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b/>
          <w:bCs/>
          <w:color w:val="1D2228"/>
          <w:sz w:val="32"/>
          <w:szCs w:val="32"/>
        </w:rPr>
        <w:t>ETMGDC September Meeting Minutes:</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xml:space="preserve">The meeting was held at </w:t>
      </w:r>
      <w:proofErr w:type="spellStart"/>
      <w:r w:rsidRPr="006133F0">
        <w:rPr>
          <w:rFonts w:ascii="Helvetica" w:eastAsia="Times New Roman" w:hAnsi="Helvetica" w:cs="Helvetica"/>
          <w:color w:val="1D2228"/>
          <w:sz w:val="28"/>
          <w:szCs w:val="28"/>
        </w:rPr>
        <w:t>O’Charley’s</w:t>
      </w:r>
      <w:proofErr w:type="spellEnd"/>
      <w:r w:rsidRPr="006133F0">
        <w:rPr>
          <w:rFonts w:ascii="Helvetica" w:eastAsia="Times New Roman" w:hAnsi="Helvetica" w:cs="Helvetica"/>
          <w:color w:val="1D2228"/>
          <w:sz w:val="28"/>
          <w:szCs w:val="28"/>
        </w:rPr>
        <w:t xml:space="preserve"> Restaurant in Morristown, on September</w:t>
      </w:r>
      <w:proofErr w:type="gramStart"/>
      <w:r w:rsidRPr="006133F0">
        <w:rPr>
          <w:rFonts w:ascii="Helvetica" w:eastAsia="Times New Roman" w:hAnsi="Helvetica" w:cs="Helvetica"/>
          <w:color w:val="1D2228"/>
          <w:sz w:val="28"/>
          <w:szCs w:val="28"/>
        </w:rPr>
        <w:t>  5th</w:t>
      </w:r>
      <w:proofErr w:type="gramEnd"/>
      <w:r w:rsidRPr="006133F0">
        <w:rPr>
          <w:rFonts w:ascii="Helvetica" w:eastAsia="Times New Roman" w:hAnsi="Helvetica" w:cs="Helvetica"/>
          <w:color w:val="1D2228"/>
          <w:sz w:val="28"/>
          <w:szCs w:val="28"/>
        </w:rPr>
        <w:t xml:space="preserve">  2019.</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It was convened at 7:10 pm by President Eddie Ballard with 9 members attending.</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The Treasurer’s report was submitted by Eddie Ballard reported $892 on deposit.</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b/>
          <w:bCs/>
          <w:color w:val="1D2228"/>
          <w:sz w:val="28"/>
          <w:szCs w:val="28"/>
        </w:rPr>
        <w:t>Old Business:</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WE STILL NEED A NEW TREASURER – Please consider volunteering</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After Action report: Return of the British to Rugby presented by Charles &amp; Perky Long and Jim and Melinda Watson.</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After Action report: Car Show at Cherokee Park for the Daily Bread Kitchen was presented by Eddie Ballard &amp; Bob Frazier.</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b/>
          <w:bCs/>
          <w:color w:val="1D2228"/>
          <w:sz w:val="28"/>
          <w:szCs w:val="28"/>
        </w:rPr>
        <w:t>The upcoming Morristown EAA Fly-In &amp; Cruise-In will be on Sat. Sept 21st</w:t>
      </w:r>
      <w:proofErr w:type="gramStart"/>
      <w:r w:rsidRPr="006133F0">
        <w:rPr>
          <w:rFonts w:ascii="Helvetica" w:eastAsia="Times New Roman" w:hAnsi="Helvetica" w:cs="Helvetica"/>
          <w:b/>
          <w:bCs/>
          <w:color w:val="1D2228"/>
          <w:sz w:val="28"/>
          <w:szCs w:val="28"/>
        </w:rPr>
        <w:t>  -</w:t>
      </w:r>
      <w:proofErr w:type="gramEnd"/>
      <w:r w:rsidRPr="006133F0">
        <w:rPr>
          <w:rFonts w:ascii="Helvetica" w:eastAsia="Times New Roman" w:hAnsi="Helvetica" w:cs="Helvetica"/>
          <w:b/>
          <w:bCs/>
          <w:color w:val="1D2228"/>
          <w:sz w:val="28"/>
          <w:szCs w:val="28"/>
        </w:rPr>
        <w:t xml:space="preserve"> at the Morristown Airport. 10am to 3pm. – registration free.  We </w:t>
      </w:r>
      <w:r w:rsidRPr="006133F0">
        <w:rPr>
          <w:rFonts w:ascii="Helvetica" w:eastAsia="Times New Roman" w:hAnsi="Helvetica" w:cs="Helvetica"/>
          <w:b/>
          <w:bCs/>
          <w:color w:val="1D2228"/>
          <w:sz w:val="28"/>
          <w:szCs w:val="28"/>
        </w:rPr>
        <w:lastRenderedPageBreak/>
        <w:t xml:space="preserve">will meet up at </w:t>
      </w:r>
      <w:proofErr w:type="spellStart"/>
      <w:r w:rsidRPr="006133F0">
        <w:rPr>
          <w:rFonts w:ascii="Helvetica" w:eastAsia="Times New Roman" w:hAnsi="Helvetica" w:cs="Helvetica"/>
          <w:b/>
          <w:bCs/>
          <w:color w:val="1D2228"/>
          <w:sz w:val="28"/>
          <w:szCs w:val="28"/>
        </w:rPr>
        <w:t>O’Charley’s</w:t>
      </w:r>
      <w:proofErr w:type="spellEnd"/>
      <w:r w:rsidRPr="006133F0">
        <w:rPr>
          <w:rFonts w:ascii="Helvetica" w:eastAsia="Times New Roman" w:hAnsi="Helvetica" w:cs="Helvetica"/>
          <w:b/>
          <w:bCs/>
          <w:color w:val="1D2228"/>
          <w:sz w:val="28"/>
          <w:szCs w:val="28"/>
        </w:rPr>
        <w:t xml:space="preserve"> at 9:30 am and drive to the Airport together.</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b/>
          <w:bCs/>
          <w:color w:val="1D2228"/>
          <w:sz w:val="28"/>
          <w:szCs w:val="28"/>
        </w:rPr>
        <w:t xml:space="preserve">Our next meeting will be at Eddie and </w:t>
      </w:r>
      <w:proofErr w:type="spellStart"/>
      <w:r w:rsidRPr="006133F0">
        <w:rPr>
          <w:rFonts w:ascii="Helvetica" w:eastAsia="Times New Roman" w:hAnsi="Helvetica" w:cs="Helvetica"/>
          <w:b/>
          <w:bCs/>
          <w:color w:val="1D2228"/>
          <w:sz w:val="28"/>
          <w:szCs w:val="28"/>
        </w:rPr>
        <w:t>Jolean’s</w:t>
      </w:r>
      <w:proofErr w:type="spellEnd"/>
      <w:r w:rsidRPr="006133F0">
        <w:rPr>
          <w:rFonts w:ascii="Helvetica" w:eastAsia="Times New Roman" w:hAnsi="Helvetica" w:cs="Helvetica"/>
          <w:b/>
          <w:bCs/>
          <w:color w:val="1D2228"/>
          <w:sz w:val="28"/>
          <w:szCs w:val="28"/>
        </w:rPr>
        <w:t xml:space="preserve"> house as a cook out and covered dish supper. Please let them know if you are attending and what you want to bring so they know how much meat, drinks, etc to have on hand. </w:t>
      </w:r>
      <w:hyperlink r:id="rId4" w:tgtFrame="_blank" w:history="1">
        <w:r w:rsidRPr="006133F0">
          <w:rPr>
            <w:rFonts w:ascii="Helvetica" w:eastAsia="Times New Roman" w:hAnsi="Helvetica" w:cs="Helvetica"/>
            <w:b/>
            <w:bCs/>
            <w:color w:val="000000"/>
            <w:sz w:val="28"/>
            <w:u w:val="single"/>
          </w:rPr>
          <w:t>sawdustking@gmail.com</w:t>
        </w:r>
      </w:hyperlink>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13"/>
          <w:szCs w:val="13"/>
        </w:rPr>
        <w:t> </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b/>
          <w:bCs/>
          <w:color w:val="1D2228"/>
          <w:sz w:val="28"/>
          <w:szCs w:val="28"/>
        </w:rPr>
        <w:t>New Business</w:t>
      </w:r>
      <w:r w:rsidRPr="006133F0">
        <w:rPr>
          <w:rFonts w:ascii="Helvetica" w:eastAsia="Times New Roman" w:hAnsi="Helvetica" w:cs="Helvetica"/>
          <w:color w:val="1D2228"/>
          <w:sz w:val="28"/>
          <w:szCs w:val="28"/>
        </w:rPr>
        <w:t>:  We want to encourage everyone to go to the Oct. 4-5 - Chattanooga Annual car show by the Southern British Car Club in Ooltewah, TN. We will try to arrange convoys at the next meeting (Oct. 3</w:t>
      </w:r>
      <w:r w:rsidRPr="006133F0">
        <w:rPr>
          <w:rFonts w:ascii="Helvetica" w:eastAsia="Times New Roman" w:hAnsi="Helvetica" w:cs="Helvetica"/>
          <w:color w:val="1D2228"/>
          <w:sz w:val="28"/>
          <w:szCs w:val="28"/>
          <w:vertAlign w:val="superscript"/>
        </w:rPr>
        <w:t>rd</w:t>
      </w:r>
      <w:r w:rsidRPr="006133F0">
        <w:rPr>
          <w:rFonts w:ascii="Helvetica" w:eastAsia="Times New Roman" w:hAnsi="Helvetica" w:cs="Helvetica"/>
          <w:color w:val="1D2228"/>
          <w:sz w:val="28"/>
          <w:szCs w:val="28"/>
        </w:rPr>
        <w:t>).</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proofErr w:type="spellStart"/>
      <w:r w:rsidRPr="006133F0">
        <w:rPr>
          <w:rFonts w:ascii="Helvetica" w:eastAsia="Times New Roman" w:hAnsi="Helvetica" w:cs="Helvetica"/>
          <w:b/>
          <w:bCs/>
          <w:color w:val="1D2228"/>
          <w:sz w:val="28"/>
          <w:szCs w:val="28"/>
        </w:rPr>
        <w:t>Upcomming</w:t>
      </w:r>
      <w:proofErr w:type="spellEnd"/>
      <w:r w:rsidRPr="006133F0">
        <w:rPr>
          <w:rFonts w:ascii="Helvetica" w:eastAsia="Times New Roman" w:hAnsi="Helvetica" w:cs="Helvetica"/>
          <w:b/>
          <w:bCs/>
          <w:color w:val="1D2228"/>
          <w:sz w:val="28"/>
          <w:szCs w:val="28"/>
        </w:rPr>
        <w:t xml:space="preserve"> Events:</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Sept. 6 – 7 - Brits of the Shoals at Joe Wheeler State Park, Rogersville, AL.</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hyperlink r:id="rId5" w:tgtFrame="_blank" w:history="1">
        <w:r w:rsidRPr="006133F0">
          <w:rPr>
            <w:rFonts w:ascii="Helvetica" w:eastAsia="Times New Roman" w:hAnsi="Helvetica" w:cs="Helvetica"/>
            <w:color w:val="196AD4"/>
            <w:sz w:val="28"/>
            <w:u w:val="single"/>
          </w:rPr>
          <w:t>http://www.shoalsbritishcars.org/event2019.html</w:t>
        </w:r>
      </w:hyperlink>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Sept 21st</w:t>
      </w:r>
      <w:proofErr w:type="gramStart"/>
      <w:r w:rsidRPr="006133F0">
        <w:rPr>
          <w:rFonts w:ascii="Helvetica" w:eastAsia="Times New Roman" w:hAnsi="Helvetica" w:cs="Helvetica"/>
          <w:color w:val="1D2228"/>
          <w:sz w:val="28"/>
          <w:szCs w:val="28"/>
        </w:rPr>
        <w:t>  -</w:t>
      </w:r>
      <w:proofErr w:type="gramEnd"/>
      <w:r w:rsidRPr="006133F0">
        <w:rPr>
          <w:rFonts w:ascii="Helvetica" w:eastAsia="Times New Roman" w:hAnsi="Helvetica" w:cs="Helvetica"/>
          <w:color w:val="1D2228"/>
          <w:sz w:val="28"/>
          <w:szCs w:val="28"/>
        </w:rPr>
        <w:t xml:space="preserve"> Morristown EAA Fly-In &amp; Cruise-In at the Morristown Airport. 10am to 3pm. – registration free.  We will meet up at </w:t>
      </w:r>
      <w:proofErr w:type="spellStart"/>
      <w:r w:rsidRPr="006133F0">
        <w:rPr>
          <w:rFonts w:ascii="Helvetica" w:eastAsia="Times New Roman" w:hAnsi="Helvetica" w:cs="Helvetica"/>
          <w:color w:val="1D2228"/>
          <w:sz w:val="28"/>
          <w:szCs w:val="28"/>
        </w:rPr>
        <w:t>O’Charley’s</w:t>
      </w:r>
      <w:proofErr w:type="spellEnd"/>
      <w:r w:rsidRPr="006133F0">
        <w:rPr>
          <w:rFonts w:ascii="Helvetica" w:eastAsia="Times New Roman" w:hAnsi="Helvetica" w:cs="Helvetica"/>
          <w:color w:val="1D2228"/>
          <w:sz w:val="28"/>
          <w:szCs w:val="28"/>
        </w:rPr>
        <w:t xml:space="preserve"> at a time TBA and drive to the Airport together,</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(New Dates)</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hyperlink r:id="rId6" w:tgtFrame="_blank" w:history="1">
        <w:r w:rsidRPr="006133F0">
          <w:rPr>
            <w:rFonts w:ascii="Helvetica" w:eastAsia="Times New Roman" w:hAnsi="Helvetica" w:cs="Helvetica"/>
            <w:color w:val="196AD4"/>
            <w:sz w:val="28"/>
            <w:u w:val="single"/>
          </w:rPr>
          <w:t>Southern British Car Club of Greater Chattanooga</w:t>
        </w:r>
      </w:hyperlink>
    </w:p>
    <w:p w:rsidR="006133F0" w:rsidRPr="006133F0" w:rsidRDefault="006133F0" w:rsidP="006133F0">
      <w:pPr>
        <w:shd w:val="clear" w:color="auto" w:fill="FFFFFF"/>
        <w:spacing w:after="0" w:line="240" w:lineRule="auto"/>
        <w:ind w:firstLine="0"/>
        <w:rPr>
          <w:rFonts w:ascii="Helvetica" w:eastAsia="Times New Roman" w:hAnsi="Helvetica" w:cs="Helvetica"/>
          <w:color w:val="1D2228"/>
          <w:sz w:val="13"/>
          <w:szCs w:val="13"/>
        </w:rPr>
      </w:pPr>
    </w:p>
    <w:tbl>
      <w:tblPr>
        <w:tblW w:w="0" w:type="auto"/>
        <w:tblCellSpacing w:w="0" w:type="dxa"/>
        <w:tblCellMar>
          <w:left w:w="0" w:type="dxa"/>
          <w:right w:w="0" w:type="dxa"/>
        </w:tblCellMar>
        <w:tblLook w:val="04A0"/>
      </w:tblPr>
      <w:tblGrid>
        <w:gridCol w:w="6000"/>
      </w:tblGrid>
      <w:tr w:rsidR="006133F0" w:rsidRPr="006133F0" w:rsidTr="006133F0">
        <w:trPr>
          <w:tblCellSpacing w:w="0" w:type="dxa"/>
        </w:trPr>
        <w:tc>
          <w:tcPr>
            <w:tcW w:w="6000" w:type="dxa"/>
            <w:vAlign w:val="center"/>
            <w:hideMark/>
          </w:tcPr>
          <w:tbl>
            <w:tblPr>
              <w:tblW w:w="5000" w:type="pct"/>
              <w:tblCellSpacing w:w="0" w:type="dxa"/>
              <w:tblBorders>
                <w:top w:val="single" w:sz="2" w:space="0" w:color="E0E4E9"/>
                <w:left w:val="single" w:sz="2" w:space="0" w:color="E0E4E9"/>
                <w:bottom w:val="single" w:sz="2" w:space="0" w:color="E0E4E9"/>
                <w:right w:val="single" w:sz="2" w:space="0" w:color="E0E4E9"/>
              </w:tblBorders>
              <w:tblCellMar>
                <w:left w:w="0" w:type="dxa"/>
                <w:right w:w="0" w:type="dxa"/>
              </w:tblCellMar>
              <w:tblLook w:val="04A0"/>
            </w:tblPr>
            <w:tblGrid>
              <w:gridCol w:w="5994"/>
            </w:tblGrid>
            <w:tr w:rsidR="006133F0" w:rsidRPr="006133F0">
              <w:trPr>
                <w:trHeight w:val="2625"/>
                <w:tblCellSpacing w:w="0" w:type="dxa"/>
              </w:trPr>
              <w:tc>
                <w:tcPr>
                  <w:tcW w:w="0" w:type="auto"/>
                  <w:shd w:val="clear" w:color="auto" w:fill="000000"/>
                  <w:hideMark/>
                </w:tcPr>
                <w:tbl>
                  <w:tblPr>
                    <w:tblW w:w="3241" w:type="dxa"/>
                    <w:tblCellSpacing w:w="0" w:type="dxa"/>
                    <w:tblCellMar>
                      <w:left w:w="0" w:type="dxa"/>
                      <w:right w:w="0" w:type="dxa"/>
                    </w:tblCellMar>
                    <w:tblLook w:val="04A0"/>
                  </w:tblPr>
                  <w:tblGrid>
                    <w:gridCol w:w="3241"/>
                  </w:tblGrid>
                  <w:tr w:rsidR="006133F0" w:rsidRPr="006133F0">
                    <w:trPr>
                      <w:tblCellSpacing w:w="0" w:type="dxa"/>
                    </w:trPr>
                    <w:tc>
                      <w:tcPr>
                        <w:tcW w:w="0" w:type="auto"/>
                        <w:shd w:val="clear" w:color="auto" w:fill="auto"/>
                        <w:hideMark/>
                      </w:tcPr>
                      <w:tbl>
                        <w:tblPr>
                          <w:tblW w:w="3241" w:type="dxa"/>
                          <w:tblCellSpacing w:w="15" w:type="dxa"/>
                          <w:tblCellMar>
                            <w:top w:w="15" w:type="dxa"/>
                            <w:left w:w="15" w:type="dxa"/>
                            <w:bottom w:w="15" w:type="dxa"/>
                            <w:right w:w="15" w:type="dxa"/>
                          </w:tblCellMar>
                          <w:tblLook w:val="04A0"/>
                        </w:tblPr>
                        <w:tblGrid>
                          <w:gridCol w:w="1620"/>
                          <w:gridCol w:w="1621"/>
                        </w:tblGrid>
                        <w:tr w:rsidR="006133F0" w:rsidRPr="006133F0">
                          <w:trPr>
                            <w:tblCellSpacing w:w="15" w:type="dxa"/>
                          </w:trPr>
                          <w:tc>
                            <w:tcPr>
                              <w:tcW w:w="0" w:type="auto"/>
                              <w:tcMar>
                                <w:top w:w="122" w:type="dxa"/>
                                <w:left w:w="122" w:type="dxa"/>
                                <w:bottom w:w="0" w:type="dxa"/>
                                <w:right w:w="0" w:type="dxa"/>
                              </w:tcMar>
                              <w:hideMark/>
                            </w:tcPr>
                            <w:p w:rsidR="006133F0" w:rsidRPr="006133F0" w:rsidRDefault="006133F0" w:rsidP="006133F0">
                              <w:pPr>
                                <w:spacing w:after="0" w:line="240" w:lineRule="auto"/>
                                <w:ind w:firstLine="0"/>
                                <w:rPr>
                                  <w:rFonts w:ascii="Times New Roman" w:eastAsia="Times New Roman" w:hAnsi="Times New Roman" w:cs="Times New Roman"/>
                                  <w:sz w:val="24"/>
                                  <w:szCs w:val="24"/>
                                </w:rPr>
                              </w:pPr>
                            </w:p>
                          </w:tc>
                          <w:tc>
                            <w:tcPr>
                              <w:tcW w:w="0" w:type="auto"/>
                              <w:tcMar>
                                <w:top w:w="122" w:type="dxa"/>
                                <w:left w:w="0" w:type="dxa"/>
                                <w:bottom w:w="0" w:type="dxa"/>
                                <w:right w:w="122" w:type="dxa"/>
                              </w:tcMar>
                              <w:hideMark/>
                            </w:tcPr>
                            <w:p w:rsidR="006133F0" w:rsidRPr="006133F0" w:rsidRDefault="006133F0" w:rsidP="006133F0">
                              <w:pPr>
                                <w:spacing w:after="0" w:line="240" w:lineRule="auto"/>
                                <w:ind w:firstLine="0"/>
                                <w:jc w:val="right"/>
                                <w:rPr>
                                  <w:rFonts w:ascii="Times New Roman" w:eastAsia="Times New Roman" w:hAnsi="Times New Roman" w:cs="Times New Roman"/>
                                  <w:sz w:val="24"/>
                                  <w:szCs w:val="24"/>
                                </w:rPr>
                              </w:pPr>
                            </w:p>
                          </w:tc>
                        </w:tr>
                      </w:tbl>
                      <w:p w:rsidR="006133F0" w:rsidRPr="006133F0" w:rsidRDefault="006133F0" w:rsidP="006133F0">
                        <w:pPr>
                          <w:spacing w:after="0" w:line="240" w:lineRule="auto"/>
                          <w:ind w:firstLine="0"/>
                          <w:rPr>
                            <w:rFonts w:ascii="Times New Roman" w:eastAsia="Times New Roman" w:hAnsi="Times New Roman" w:cs="Times New Roman"/>
                            <w:sz w:val="24"/>
                            <w:szCs w:val="24"/>
                          </w:rPr>
                        </w:pPr>
                      </w:p>
                    </w:tc>
                  </w:tr>
                </w:tbl>
                <w:p w:rsidR="006133F0" w:rsidRPr="006133F0" w:rsidRDefault="006133F0" w:rsidP="006133F0">
                  <w:pPr>
                    <w:spacing w:after="0" w:line="240" w:lineRule="auto"/>
                    <w:ind w:firstLine="0"/>
                    <w:rPr>
                      <w:rFonts w:ascii="Times New Roman" w:eastAsia="Times New Roman" w:hAnsi="Times New Roman" w:cs="Times New Roman"/>
                      <w:sz w:val="24"/>
                      <w:szCs w:val="24"/>
                    </w:rPr>
                  </w:pPr>
                </w:p>
              </w:tc>
            </w:tr>
            <w:tr w:rsidR="006133F0" w:rsidRPr="006133F0">
              <w:trPr>
                <w:tblCellSpacing w:w="0" w:type="dxa"/>
              </w:trPr>
              <w:tc>
                <w:tcPr>
                  <w:tcW w:w="0" w:type="auto"/>
                  <w:vAlign w:val="center"/>
                  <w:hideMark/>
                </w:tcPr>
                <w:tbl>
                  <w:tblPr>
                    <w:tblW w:w="3241" w:type="dxa"/>
                    <w:jc w:val="center"/>
                    <w:tblCellSpacing w:w="0" w:type="dxa"/>
                    <w:tblBorders>
                      <w:top w:val="single" w:sz="2" w:space="0" w:color="E0E4E9"/>
                    </w:tblBorders>
                    <w:shd w:val="clear" w:color="auto" w:fill="FFFFFF"/>
                    <w:tblCellMar>
                      <w:left w:w="0" w:type="dxa"/>
                      <w:right w:w="0" w:type="dxa"/>
                    </w:tblCellMar>
                    <w:tblLook w:val="04A0"/>
                  </w:tblPr>
                  <w:tblGrid>
                    <w:gridCol w:w="390"/>
                    <w:gridCol w:w="2851"/>
                  </w:tblGrid>
                  <w:tr w:rsidR="006133F0" w:rsidRPr="006133F0">
                    <w:trPr>
                      <w:tblCellSpacing w:w="0" w:type="dxa"/>
                      <w:jc w:val="center"/>
                    </w:trPr>
                    <w:tc>
                      <w:tcPr>
                        <w:tcW w:w="0" w:type="auto"/>
                        <w:shd w:val="clear" w:color="auto" w:fill="FFFFFF"/>
                        <w:tcMar>
                          <w:top w:w="130" w:type="dxa"/>
                          <w:left w:w="98" w:type="dxa"/>
                          <w:bottom w:w="130" w:type="dxa"/>
                          <w:right w:w="0" w:type="dxa"/>
                        </w:tcMar>
                        <w:hideMark/>
                      </w:tcPr>
                      <w:p w:rsidR="006133F0" w:rsidRPr="006133F0" w:rsidRDefault="006133F0" w:rsidP="006133F0">
                        <w:pPr>
                          <w:spacing w:after="0" w:line="240" w:lineRule="auto"/>
                          <w:ind w:firstLine="0"/>
                          <w:rPr>
                            <w:rFonts w:ascii="Times New Roman" w:eastAsia="Times New Roman" w:hAnsi="Times New Roman" w:cs="Times New Roman"/>
                            <w:sz w:val="24"/>
                            <w:szCs w:val="24"/>
                          </w:rPr>
                        </w:pPr>
                      </w:p>
                    </w:tc>
                    <w:tc>
                      <w:tcPr>
                        <w:tcW w:w="2851" w:type="dxa"/>
                        <w:shd w:val="clear" w:color="auto" w:fill="FFFFFF"/>
                        <w:tcMar>
                          <w:top w:w="98" w:type="dxa"/>
                          <w:left w:w="98" w:type="dxa"/>
                          <w:bottom w:w="130" w:type="dxa"/>
                          <w:right w:w="195" w:type="dxa"/>
                        </w:tcMar>
                        <w:vAlign w:val="center"/>
                        <w:hideMark/>
                      </w:tcPr>
                      <w:p w:rsidR="006133F0" w:rsidRPr="006133F0" w:rsidRDefault="006133F0" w:rsidP="006133F0">
                        <w:pPr>
                          <w:spacing w:after="49" w:line="155" w:lineRule="atLeast"/>
                          <w:ind w:firstLine="0"/>
                          <w:outlineLvl w:val="1"/>
                          <w:rPr>
                            <w:rFonts w:ascii="Helvetica" w:eastAsia="Times New Roman" w:hAnsi="Helvetica" w:cs="Helvetica"/>
                            <w:b/>
                            <w:bCs/>
                            <w:color w:val="26282A"/>
                            <w:sz w:val="11"/>
                            <w:szCs w:val="11"/>
                          </w:rPr>
                        </w:pPr>
                        <w:r w:rsidRPr="006133F0">
                          <w:rPr>
                            <w:rFonts w:ascii="Helvetica" w:eastAsia="Times New Roman" w:hAnsi="Helvetica" w:cs="Helvetica"/>
                            <w:b/>
                            <w:bCs/>
                            <w:color w:val="26282A"/>
                            <w:sz w:val="11"/>
                            <w:szCs w:val="11"/>
                          </w:rPr>
                          <w:t>Southern British Car Club of Greater Chattanooga</w:t>
                        </w:r>
                      </w:p>
                      <w:p w:rsidR="006133F0" w:rsidRPr="006133F0" w:rsidRDefault="006133F0" w:rsidP="006133F0">
                        <w:pPr>
                          <w:spacing w:after="0" w:line="130" w:lineRule="atLeast"/>
                          <w:ind w:firstLine="0"/>
                          <w:rPr>
                            <w:rFonts w:ascii="Helvetica" w:eastAsia="Times New Roman" w:hAnsi="Helvetica" w:cs="Helvetica"/>
                            <w:color w:val="979BA7"/>
                            <w:sz w:val="10"/>
                            <w:szCs w:val="10"/>
                          </w:rPr>
                        </w:pPr>
                        <w:proofErr w:type="gramStart"/>
                        <w:r w:rsidRPr="006133F0">
                          <w:rPr>
                            <w:rFonts w:ascii="Helvetica" w:eastAsia="Times New Roman" w:hAnsi="Helvetica" w:cs="Helvetica"/>
                            <w:color w:val="979BA7"/>
                            <w:sz w:val="10"/>
                            <w:szCs w:val="10"/>
                          </w:rPr>
                          <w:t>southernbritishcarclub.net</w:t>
                        </w:r>
                        <w:proofErr w:type="gramEnd"/>
                        <w:r w:rsidRPr="006133F0">
                          <w:rPr>
                            <w:rFonts w:ascii="Helvetica" w:eastAsia="Times New Roman" w:hAnsi="Helvetica" w:cs="Helvetica"/>
                            <w:color w:val="979BA7"/>
                            <w:sz w:val="10"/>
                            <w:szCs w:val="10"/>
                          </w:rPr>
                          <w:t xml:space="preserve"> replaces southernbritishcarclub.org, and southernbritishcarclub.com. SBCC is </w:t>
                        </w:r>
                        <w:proofErr w:type="spellStart"/>
                        <w:r w:rsidRPr="006133F0">
                          <w:rPr>
                            <w:rFonts w:ascii="Helvetica" w:eastAsia="Times New Roman" w:hAnsi="Helvetica" w:cs="Helvetica"/>
                            <w:color w:val="979BA7"/>
                            <w:sz w:val="10"/>
                            <w:szCs w:val="10"/>
                          </w:rPr>
                          <w:t>dedicat</w:t>
                        </w:r>
                        <w:proofErr w:type="spellEnd"/>
                        <w:r w:rsidRPr="006133F0">
                          <w:rPr>
                            <w:rFonts w:ascii="Helvetica" w:eastAsia="Times New Roman" w:hAnsi="Helvetica" w:cs="Helvetica"/>
                            <w:color w:val="979BA7"/>
                            <w:sz w:val="10"/>
                            <w:szCs w:val="10"/>
                          </w:rPr>
                          <w:t>...</w:t>
                        </w:r>
                      </w:p>
                    </w:tc>
                  </w:tr>
                </w:tbl>
                <w:p w:rsidR="006133F0" w:rsidRPr="006133F0" w:rsidRDefault="006133F0" w:rsidP="006133F0">
                  <w:pPr>
                    <w:spacing w:after="0" w:line="240" w:lineRule="auto"/>
                    <w:ind w:firstLine="0"/>
                    <w:rPr>
                      <w:rFonts w:ascii="Times New Roman" w:eastAsia="Times New Roman" w:hAnsi="Times New Roman" w:cs="Times New Roman"/>
                      <w:sz w:val="24"/>
                      <w:szCs w:val="24"/>
                    </w:rPr>
                  </w:pPr>
                </w:p>
              </w:tc>
            </w:tr>
          </w:tbl>
          <w:p w:rsidR="006133F0" w:rsidRPr="006133F0" w:rsidRDefault="006133F0" w:rsidP="006133F0">
            <w:pPr>
              <w:spacing w:after="0" w:line="240" w:lineRule="auto"/>
              <w:ind w:firstLine="0"/>
              <w:rPr>
                <w:rFonts w:ascii="Times New Roman" w:eastAsia="Times New Roman" w:hAnsi="Times New Roman" w:cs="Times New Roman"/>
                <w:sz w:val="24"/>
                <w:szCs w:val="24"/>
              </w:rPr>
            </w:pPr>
          </w:p>
        </w:tc>
      </w:tr>
    </w:tbl>
    <w:p w:rsidR="006133F0" w:rsidRPr="006133F0" w:rsidRDefault="006133F0" w:rsidP="006133F0">
      <w:pPr>
        <w:shd w:val="clear" w:color="auto" w:fill="FFFFFF"/>
        <w:spacing w:after="0" w:line="240" w:lineRule="auto"/>
        <w:ind w:firstLine="0"/>
        <w:rPr>
          <w:rFonts w:ascii="Helvetica" w:eastAsia="Times New Roman" w:hAnsi="Helvetica" w:cs="Helvetica"/>
          <w:color w:val="1D2228"/>
          <w:sz w:val="13"/>
          <w:szCs w:val="13"/>
        </w:rPr>
      </w:pPr>
    </w:p>
    <w:p w:rsidR="006133F0" w:rsidRPr="006133F0" w:rsidRDefault="006133F0" w:rsidP="006133F0">
      <w:pPr>
        <w:shd w:val="clear" w:color="auto" w:fill="FFFFFF"/>
        <w:spacing w:after="0" w:line="240" w:lineRule="auto"/>
        <w:ind w:firstLine="0"/>
        <w:rPr>
          <w:rFonts w:ascii="Helvetica" w:eastAsia="Times New Roman" w:hAnsi="Helvetica" w:cs="Helvetica"/>
          <w:color w:val="1D2228"/>
          <w:sz w:val="13"/>
          <w:szCs w:val="13"/>
        </w:rPr>
      </w:pP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Other British Car Events - HERE IS A LINK TO THE EVENTS CALENDER AT THE PLATEAU BRITISH CAR CLUB WEBSITE: </w:t>
      </w:r>
      <w:hyperlink r:id="rId7" w:tgtFrame="_blank" w:history="1">
        <w:r w:rsidRPr="006133F0">
          <w:rPr>
            <w:rFonts w:ascii="Helvetica" w:eastAsia="Times New Roman" w:hAnsi="Helvetica" w:cs="Helvetica"/>
            <w:color w:val="196AD4"/>
            <w:sz w:val="28"/>
            <w:u w:val="single"/>
          </w:rPr>
          <w:t>http://pbcctn.org/events.pdf</w:t>
        </w:r>
      </w:hyperlink>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The meeting adjourned about</w:t>
      </w:r>
      <w:proofErr w:type="gramStart"/>
      <w:r w:rsidRPr="006133F0">
        <w:rPr>
          <w:rFonts w:ascii="Helvetica" w:eastAsia="Times New Roman" w:hAnsi="Helvetica" w:cs="Helvetica"/>
          <w:color w:val="1D2228"/>
          <w:sz w:val="28"/>
          <w:szCs w:val="28"/>
        </w:rPr>
        <w:t>  7:45</w:t>
      </w:r>
      <w:proofErr w:type="gramEnd"/>
      <w:r w:rsidRPr="006133F0">
        <w:rPr>
          <w:rFonts w:ascii="Helvetica" w:eastAsia="Times New Roman" w:hAnsi="Helvetica" w:cs="Helvetica"/>
          <w:color w:val="1D2228"/>
          <w:sz w:val="28"/>
          <w:szCs w:val="28"/>
        </w:rPr>
        <w:t>   pm.  </w:t>
      </w:r>
    </w:p>
    <w:p w:rsidR="006133F0" w:rsidRPr="006133F0" w:rsidRDefault="006133F0" w:rsidP="006133F0">
      <w:pPr>
        <w:shd w:val="clear" w:color="auto" w:fill="FFFFFF"/>
        <w:spacing w:before="100" w:beforeAutospacing="1" w:after="100" w:afterAutospacing="1" w:line="240" w:lineRule="auto"/>
        <w:ind w:firstLine="0"/>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 </w:t>
      </w:r>
    </w:p>
    <w:p w:rsidR="006133F0" w:rsidRPr="006133F0" w:rsidRDefault="006133F0" w:rsidP="006133F0">
      <w:pPr>
        <w:shd w:val="clear" w:color="auto" w:fill="FFFFFF"/>
        <w:spacing w:before="100" w:beforeAutospacing="1" w:after="100" w:afterAutospacing="1" w:line="240" w:lineRule="auto"/>
        <w:ind w:firstLine="0"/>
        <w:jc w:val="right"/>
        <w:rPr>
          <w:rFonts w:ascii="Helvetica" w:eastAsia="Times New Roman" w:hAnsi="Helvetica" w:cs="Helvetica"/>
          <w:color w:val="1D2228"/>
          <w:sz w:val="13"/>
          <w:szCs w:val="13"/>
        </w:rPr>
      </w:pPr>
      <w:r w:rsidRPr="006133F0">
        <w:rPr>
          <w:rFonts w:ascii="Helvetica" w:eastAsia="Times New Roman" w:hAnsi="Helvetica" w:cs="Helvetica"/>
          <w:color w:val="1D2228"/>
          <w:sz w:val="28"/>
          <w:szCs w:val="28"/>
        </w:rPr>
        <w:t>Submitted by Larry Peck, Secretary ETMGDC</w:t>
      </w:r>
    </w:p>
    <w:p w:rsidR="006133F0" w:rsidRPr="006133F0" w:rsidRDefault="006133F0" w:rsidP="006133F0">
      <w:pPr>
        <w:shd w:val="clear" w:color="auto" w:fill="FFFFFF"/>
        <w:spacing w:after="0" w:line="240" w:lineRule="auto"/>
        <w:ind w:firstLine="0"/>
        <w:rPr>
          <w:rFonts w:ascii="Helvetica" w:eastAsia="Times New Roman" w:hAnsi="Helvetica" w:cs="Helvetica"/>
          <w:color w:val="1D2228"/>
          <w:sz w:val="13"/>
          <w:szCs w:val="13"/>
        </w:rPr>
      </w:pPr>
    </w:p>
    <w:p w:rsidR="007E3FA7" w:rsidRDefault="007E3FA7"/>
    <w:sectPr w:rsidR="007E3FA7" w:rsidSect="007E3F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4"/>
  <w:proofState w:spelling="clean" w:grammar="clean"/>
  <w:defaultTabStop w:val="720"/>
  <w:characterSpacingControl w:val="doNotCompress"/>
  <w:compat/>
  <w:rsids>
    <w:rsidRoot w:val="006133F0"/>
    <w:rsid w:val="006133F0"/>
    <w:rsid w:val="007E3FA7"/>
    <w:rsid w:val="00CF63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43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A7"/>
  </w:style>
  <w:style w:type="paragraph" w:styleId="Heading2">
    <w:name w:val="heading 2"/>
    <w:basedOn w:val="Normal"/>
    <w:link w:val="Heading2Char"/>
    <w:uiPriority w:val="9"/>
    <w:qFormat/>
    <w:rsid w:val="006133F0"/>
    <w:pPr>
      <w:spacing w:before="100" w:beforeAutospacing="1" w:after="100" w:afterAutospacing="1" w:line="240" w:lineRule="auto"/>
      <w:ind w:firstLine="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33F0"/>
    <w:rPr>
      <w:rFonts w:ascii="Times New Roman" w:eastAsia="Times New Roman" w:hAnsi="Times New Roman" w:cs="Times New Roman"/>
      <w:b/>
      <w:bCs/>
      <w:sz w:val="36"/>
      <w:szCs w:val="36"/>
    </w:rPr>
  </w:style>
  <w:style w:type="paragraph" w:customStyle="1" w:styleId="yiv9477801961ydp383f506ayiv7916583381ydp3ffaf4e6msonormal">
    <w:name w:val="yiv9477801961ydp383f506ayiv7916583381ydp3ffaf4e6msonormal"/>
    <w:basedOn w:val="Normal"/>
    <w:rsid w:val="006133F0"/>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33F0"/>
    <w:rPr>
      <w:color w:val="0000FF"/>
      <w:u w:val="single"/>
    </w:rPr>
  </w:style>
  <w:style w:type="paragraph" w:customStyle="1" w:styleId="yiv9477801961ydp383f506ayiv7916583381ydp8367144ccard-description">
    <w:name w:val="yiv9477801961ydp383f506ayiv7916583381ydp8367144ccard-description"/>
    <w:basedOn w:val="Normal"/>
    <w:rsid w:val="006133F0"/>
    <w:pPr>
      <w:spacing w:before="100" w:beforeAutospacing="1" w:after="100" w:afterAutospacing="1" w:line="240" w:lineRule="auto"/>
      <w:ind w:firstLine="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4013637">
      <w:bodyDiv w:val="1"/>
      <w:marLeft w:val="0"/>
      <w:marRight w:val="0"/>
      <w:marTop w:val="0"/>
      <w:marBottom w:val="0"/>
      <w:divBdr>
        <w:top w:val="none" w:sz="0" w:space="0" w:color="auto"/>
        <w:left w:val="none" w:sz="0" w:space="0" w:color="auto"/>
        <w:bottom w:val="none" w:sz="0" w:space="0" w:color="auto"/>
        <w:right w:val="none" w:sz="0" w:space="0" w:color="auto"/>
      </w:divBdr>
      <w:divsChild>
        <w:div w:id="7945977">
          <w:marLeft w:val="0"/>
          <w:marRight w:val="0"/>
          <w:marTop w:val="0"/>
          <w:marBottom w:val="0"/>
          <w:divBdr>
            <w:top w:val="none" w:sz="0" w:space="0" w:color="auto"/>
            <w:left w:val="none" w:sz="0" w:space="0" w:color="auto"/>
            <w:bottom w:val="none" w:sz="0" w:space="0" w:color="auto"/>
            <w:right w:val="none" w:sz="0" w:space="0" w:color="auto"/>
          </w:divBdr>
          <w:divsChild>
            <w:div w:id="1203859554">
              <w:marLeft w:val="0"/>
              <w:marRight w:val="0"/>
              <w:marTop w:val="0"/>
              <w:marBottom w:val="0"/>
              <w:divBdr>
                <w:top w:val="none" w:sz="0" w:space="0" w:color="auto"/>
                <w:left w:val="none" w:sz="0" w:space="0" w:color="auto"/>
                <w:bottom w:val="none" w:sz="0" w:space="0" w:color="auto"/>
                <w:right w:val="none" w:sz="0" w:space="0" w:color="auto"/>
              </w:divBdr>
              <w:divsChild>
                <w:div w:id="1103065528">
                  <w:marLeft w:val="0"/>
                  <w:marRight w:val="0"/>
                  <w:marTop w:val="0"/>
                  <w:marBottom w:val="0"/>
                  <w:divBdr>
                    <w:top w:val="none" w:sz="0" w:space="0" w:color="auto"/>
                    <w:left w:val="none" w:sz="0" w:space="0" w:color="auto"/>
                    <w:bottom w:val="none" w:sz="0" w:space="0" w:color="auto"/>
                    <w:right w:val="none" w:sz="0" w:space="0" w:color="auto"/>
                  </w:divBdr>
                  <w:divsChild>
                    <w:div w:id="323902469">
                      <w:marLeft w:val="0"/>
                      <w:marRight w:val="0"/>
                      <w:marTop w:val="0"/>
                      <w:marBottom w:val="0"/>
                      <w:divBdr>
                        <w:top w:val="none" w:sz="0" w:space="0" w:color="auto"/>
                        <w:left w:val="none" w:sz="0" w:space="0" w:color="auto"/>
                        <w:bottom w:val="none" w:sz="0" w:space="0" w:color="auto"/>
                        <w:right w:val="none" w:sz="0" w:space="0" w:color="auto"/>
                      </w:divBdr>
                      <w:divsChild>
                        <w:div w:id="1100174362">
                          <w:marLeft w:val="0"/>
                          <w:marRight w:val="0"/>
                          <w:marTop w:val="0"/>
                          <w:marBottom w:val="0"/>
                          <w:divBdr>
                            <w:top w:val="none" w:sz="0" w:space="0" w:color="auto"/>
                            <w:left w:val="none" w:sz="0" w:space="0" w:color="auto"/>
                            <w:bottom w:val="none" w:sz="0" w:space="0" w:color="auto"/>
                            <w:right w:val="none" w:sz="0" w:space="0" w:color="auto"/>
                          </w:divBdr>
                          <w:divsChild>
                            <w:div w:id="1504390682">
                              <w:marLeft w:val="0"/>
                              <w:marRight w:val="0"/>
                              <w:marTop w:val="0"/>
                              <w:marBottom w:val="0"/>
                              <w:divBdr>
                                <w:top w:val="none" w:sz="0" w:space="0" w:color="auto"/>
                                <w:left w:val="none" w:sz="0" w:space="0" w:color="auto"/>
                                <w:bottom w:val="none" w:sz="0" w:space="0" w:color="auto"/>
                                <w:right w:val="none" w:sz="0" w:space="0" w:color="auto"/>
                              </w:divBdr>
                              <w:divsChild>
                                <w:div w:id="662665610">
                                  <w:marLeft w:val="0"/>
                                  <w:marRight w:val="0"/>
                                  <w:marTop w:val="0"/>
                                  <w:marBottom w:val="0"/>
                                  <w:divBdr>
                                    <w:top w:val="none" w:sz="0" w:space="0" w:color="auto"/>
                                    <w:left w:val="none" w:sz="0" w:space="0" w:color="auto"/>
                                    <w:bottom w:val="none" w:sz="0" w:space="0" w:color="auto"/>
                                    <w:right w:val="none" w:sz="0" w:space="0" w:color="auto"/>
                                  </w:divBdr>
                                  <w:divsChild>
                                    <w:div w:id="1242135461">
                                      <w:marLeft w:val="0"/>
                                      <w:marRight w:val="0"/>
                                      <w:marTop w:val="0"/>
                                      <w:marBottom w:val="0"/>
                                      <w:divBdr>
                                        <w:top w:val="none" w:sz="0" w:space="0" w:color="auto"/>
                                        <w:left w:val="none" w:sz="0" w:space="0" w:color="auto"/>
                                        <w:bottom w:val="none" w:sz="0" w:space="0" w:color="auto"/>
                                        <w:right w:val="none" w:sz="0" w:space="0" w:color="auto"/>
                                      </w:divBdr>
                                      <w:divsChild>
                                        <w:div w:id="1392075778">
                                          <w:marLeft w:val="0"/>
                                          <w:marRight w:val="0"/>
                                          <w:marTop w:val="0"/>
                                          <w:marBottom w:val="0"/>
                                          <w:divBdr>
                                            <w:top w:val="none" w:sz="0" w:space="0" w:color="auto"/>
                                            <w:left w:val="none" w:sz="0" w:space="0" w:color="auto"/>
                                            <w:bottom w:val="none" w:sz="0" w:space="0" w:color="auto"/>
                                            <w:right w:val="none" w:sz="0" w:space="0" w:color="auto"/>
                                          </w:divBdr>
                                          <w:divsChild>
                                            <w:div w:id="796684421">
                                              <w:marLeft w:val="0"/>
                                              <w:marRight w:val="0"/>
                                              <w:marTop w:val="0"/>
                                              <w:marBottom w:val="0"/>
                                              <w:divBdr>
                                                <w:top w:val="none" w:sz="0" w:space="0" w:color="auto"/>
                                                <w:left w:val="none" w:sz="0" w:space="0" w:color="auto"/>
                                                <w:bottom w:val="none" w:sz="0" w:space="0" w:color="auto"/>
                                                <w:right w:val="none" w:sz="0" w:space="0" w:color="auto"/>
                                              </w:divBdr>
                                              <w:divsChild>
                                                <w:div w:id="1937786239">
                                                  <w:marLeft w:val="0"/>
                                                  <w:marRight w:val="0"/>
                                                  <w:marTop w:val="0"/>
                                                  <w:marBottom w:val="0"/>
                                                  <w:divBdr>
                                                    <w:top w:val="none" w:sz="0" w:space="0" w:color="auto"/>
                                                    <w:left w:val="none" w:sz="0" w:space="0" w:color="auto"/>
                                                    <w:bottom w:val="none" w:sz="0" w:space="0" w:color="auto"/>
                                                    <w:right w:val="none" w:sz="0" w:space="0" w:color="auto"/>
                                                  </w:divBdr>
                                                  <w:divsChild>
                                                    <w:div w:id="442310868">
                                                      <w:marLeft w:val="0"/>
                                                      <w:marRight w:val="0"/>
                                                      <w:marTop w:val="0"/>
                                                      <w:marBottom w:val="0"/>
                                                      <w:divBdr>
                                                        <w:top w:val="none" w:sz="0" w:space="0" w:color="auto"/>
                                                        <w:left w:val="none" w:sz="0" w:space="0" w:color="auto"/>
                                                        <w:bottom w:val="none" w:sz="0" w:space="0" w:color="auto"/>
                                                        <w:right w:val="none" w:sz="0" w:space="0" w:color="auto"/>
                                                      </w:divBdr>
                                                    </w:div>
                                                    <w:div w:id="1751074118">
                                                      <w:marLeft w:val="0"/>
                                                      <w:marRight w:val="0"/>
                                                      <w:marTop w:val="0"/>
                                                      <w:marBottom w:val="0"/>
                                                      <w:divBdr>
                                                        <w:top w:val="none" w:sz="0" w:space="0" w:color="auto"/>
                                                        <w:left w:val="none" w:sz="0" w:space="0" w:color="auto"/>
                                                        <w:bottom w:val="none" w:sz="0" w:space="0" w:color="auto"/>
                                                        <w:right w:val="none" w:sz="0" w:space="0" w:color="auto"/>
                                                      </w:divBdr>
                                                    </w:div>
                                                    <w:div w:id="408774953">
                                                      <w:marLeft w:val="0"/>
                                                      <w:marRight w:val="0"/>
                                                      <w:marTop w:val="0"/>
                                                      <w:marBottom w:val="0"/>
                                                      <w:divBdr>
                                                        <w:top w:val="none" w:sz="0" w:space="0" w:color="auto"/>
                                                        <w:left w:val="none" w:sz="0" w:space="0" w:color="auto"/>
                                                        <w:bottom w:val="none" w:sz="0" w:space="0" w:color="auto"/>
                                                        <w:right w:val="none" w:sz="0" w:space="0" w:color="auto"/>
                                                      </w:divBdr>
                                                    </w:div>
                                                    <w:div w:id="214403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bcctn.org/event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uthernbritishcarclub.net/" TargetMode="External"/><Relationship Id="rId5" Type="http://schemas.openxmlformats.org/officeDocument/2006/relationships/hyperlink" Target="http://www.shoalsbritishcars.org/event2019.html" TargetMode="External"/><Relationship Id="rId4" Type="http://schemas.openxmlformats.org/officeDocument/2006/relationships/hyperlink" Target="mailto:sawdustking@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2019-10-03T17:20:00Z</dcterms:created>
  <dcterms:modified xsi:type="dcterms:W3CDTF">2019-10-03T17:21:00Z</dcterms:modified>
</cp:coreProperties>
</file>